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2118868586"/>
        <w:docPartObj>
          <w:docPartGallery w:val="Cover Pages"/>
          <w:docPartUnique/>
        </w:docPartObj>
      </w:sdtPr>
      <w:sdtContent>
        <w:p w14:paraId="7CA25069" w14:textId="5463527F" w:rsidR="00BE19C5" w:rsidRDefault="00BE19C5"/>
        <w:p w14:paraId="0160AB88" w14:textId="1EDF6641" w:rsidR="004A037C" w:rsidRDefault="004A037C"/>
        <w:p w14:paraId="7B629B09" w14:textId="29E08801" w:rsidR="004A037C" w:rsidRDefault="004A037C"/>
        <w:p w14:paraId="25CE4D9B" w14:textId="77777777" w:rsidR="004A037C" w:rsidRDefault="004A037C"/>
        <w:p w14:paraId="2C3583F8" w14:textId="087625D2" w:rsidR="004A037C" w:rsidRPr="004A037C" w:rsidRDefault="004A037C" w:rsidP="004A037C">
          <w:pPr>
            <w:jc w:val="center"/>
            <w:rPr>
              <w:b/>
              <w:sz w:val="96"/>
              <w:szCs w:val="38"/>
            </w:rPr>
          </w:pPr>
          <w:r w:rsidRPr="004A037C">
            <w:rPr>
              <w:sz w:val="44"/>
            </w:rPr>
            <w:t>Bilag 4 Løsningsbeskrivelse</w:t>
          </w:r>
        </w:p>
        <w:p w14:paraId="60664D75" w14:textId="3B160253" w:rsidR="004A037C" w:rsidRDefault="000427CF" w:rsidP="004A037C">
          <w:pPr>
            <w:jc w:val="center"/>
            <w:rPr>
              <w:sz w:val="38"/>
              <w:szCs w:val="38"/>
            </w:rPr>
          </w:pPr>
          <w:r>
            <w:rPr>
              <w:sz w:val="38"/>
              <w:szCs w:val="38"/>
            </w:rPr>
            <w:t>Delkontrakt 2: Reparasjon</w:t>
          </w:r>
          <w:r w:rsidR="00A43DD5">
            <w:rPr>
              <w:sz w:val="38"/>
              <w:szCs w:val="38"/>
            </w:rPr>
            <w:t xml:space="preserve"> av møbler og inventar</w:t>
          </w:r>
          <w:r>
            <w:rPr>
              <w:sz w:val="38"/>
              <w:szCs w:val="38"/>
            </w:rPr>
            <w:t xml:space="preserve">: Møbelsnekker og møbeltapetserer </w:t>
          </w:r>
        </w:p>
        <w:p w14:paraId="4FB670FF" w14:textId="77777777" w:rsidR="004A037C" w:rsidRPr="00CF334F" w:rsidRDefault="004A037C" w:rsidP="004A037C">
          <w:pPr>
            <w:jc w:val="center"/>
            <w:rPr>
              <w:sz w:val="38"/>
              <w:szCs w:val="38"/>
            </w:rPr>
          </w:pPr>
        </w:p>
        <w:p w14:paraId="2519CB44" w14:textId="77777777" w:rsidR="004A037C" w:rsidRPr="00EA6A84" w:rsidRDefault="004A037C" w:rsidP="004A037C">
          <w:pPr>
            <w:jc w:val="center"/>
            <w:rPr>
              <w:sz w:val="44"/>
              <w:szCs w:val="52"/>
            </w:rPr>
          </w:pPr>
          <w:r w:rsidRPr="00EA6A84">
            <w:rPr>
              <w:sz w:val="44"/>
              <w:szCs w:val="52"/>
            </w:rPr>
            <w:t>Kjøp av</w:t>
          </w:r>
        </w:p>
        <w:p w14:paraId="6997C75E" w14:textId="7810CCE7" w:rsidR="004A037C" w:rsidRPr="00EA6A84" w:rsidRDefault="00246D98" w:rsidP="004A037C">
          <w:pPr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Vedlikehold, r</w:t>
          </w:r>
          <w:r w:rsidR="00E510A6">
            <w:rPr>
              <w:sz w:val="44"/>
              <w:szCs w:val="44"/>
            </w:rPr>
            <w:t>eparasjon og redesign</w:t>
          </w:r>
          <w:r w:rsidR="004A037C" w:rsidRPr="4DEF9179">
            <w:rPr>
              <w:sz w:val="44"/>
              <w:szCs w:val="44"/>
            </w:rPr>
            <w:t xml:space="preserve"> av </w:t>
          </w:r>
        </w:p>
        <w:p w14:paraId="7EC84EEA" w14:textId="77777777" w:rsidR="004A037C" w:rsidRPr="00EA6A84" w:rsidRDefault="004A037C" w:rsidP="004A037C">
          <w:pPr>
            <w:jc w:val="center"/>
            <w:rPr>
              <w:sz w:val="44"/>
              <w:szCs w:val="44"/>
            </w:rPr>
          </w:pPr>
          <w:r w:rsidRPr="4DEF9179">
            <w:rPr>
              <w:sz w:val="44"/>
              <w:szCs w:val="44"/>
            </w:rPr>
            <w:t>møbler og inventar</w:t>
          </w:r>
        </w:p>
        <w:p w14:paraId="2AC80A67" w14:textId="7D7B9EE5" w:rsidR="004A037C" w:rsidRPr="005E74D8" w:rsidRDefault="004A037C" w:rsidP="004A037C"/>
        <w:p w14:paraId="5743E257" w14:textId="77777777" w:rsidR="004A037C" w:rsidRPr="005E74D8" w:rsidRDefault="004A037C" w:rsidP="004A037C"/>
        <w:p w14:paraId="624F0409" w14:textId="77777777" w:rsidR="004A037C" w:rsidRPr="005E74D8" w:rsidRDefault="004A037C" w:rsidP="004A037C"/>
        <w:p w14:paraId="0C5AC4B5" w14:textId="77777777" w:rsidR="004A037C" w:rsidRPr="005E74D8" w:rsidRDefault="004A037C" w:rsidP="004A037C"/>
        <w:p w14:paraId="11391BC3" w14:textId="51F077AB" w:rsidR="004A037C" w:rsidRPr="00EA6A84" w:rsidRDefault="004A037C" w:rsidP="6C3D636D">
          <w:pPr>
            <w:jc w:val="center"/>
            <w:rPr>
              <w:color w:val="0070C0"/>
              <w:sz w:val="28"/>
              <w:szCs w:val="28"/>
            </w:rPr>
          </w:pPr>
          <w:r w:rsidRPr="6C3D636D">
            <w:rPr>
              <w:sz w:val="28"/>
              <w:szCs w:val="28"/>
            </w:rPr>
            <w:t xml:space="preserve">SAKSNUMMER: </w:t>
          </w:r>
          <w:r w:rsidR="00E510A6">
            <w:rPr>
              <w:sz w:val="28"/>
              <w:szCs w:val="28"/>
            </w:rPr>
            <w:t>26/6969</w:t>
          </w:r>
        </w:p>
        <w:p w14:paraId="672A6659" w14:textId="0B38BB7F" w:rsidR="00BE19C5" w:rsidRDefault="00587CB6">
          <w:pPr>
            <w:spacing w:after="160" w:line="259" w:lineRule="auto"/>
          </w:pPr>
        </w:p>
      </w:sdtContent>
    </w:sdt>
    <w:p w14:paraId="2AD408CA" w14:textId="77777777" w:rsidR="004A037C" w:rsidRDefault="004A037C">
      <w:pPr>
        <w:spacing w:after="160" w:line="259" w:lineRule="auto"/>
      </w:pPr>
      <w:r>
        <w:br w:type="page"/>
      </w:r>
    </w:p>
    <w:p w14:paraId="0C58D6A3" w14:textId="77777777" w:rsidR="00CE35C2" w:rsidRDefault="00CE35C2" w:rsidP="00CE35C2">
      <w:pPr>
        <w:pStyle w:val="Heading1"/>
        <w:rPr>
          <w:rFonts w:hint="eastAsia"/>
        </w:rPr>
      </w:pPr>
    </w:p>
    <w:sdt>
      <w:sdtPr>
        <w:rPr>
          <w:rFonts w:asciiTheme="minorHAnsi" w:eastAsiaTheme="minorEastAsia" w:hAnsiTheme="minorHAnsi" w:cstheme="minorBidi"/>
          <w:color w:val="auto"/>
          <w:sz w:val="20"/>
          <w:szCs w:val="20"/>
          <w:lang w:eastAsia="en-US"/>
        </w:rPr>
        <w:id w:val="2723028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72EDBEB" w14:textId="0AB9772F" w:rsidR="00CE35C2" w:rsidRPr="00CE35C2" w:rsidRDefault="00CE35C2">
          <w:pPr>
            <w:pStyle w:val="TOCHeading"/>
            <w:rPr>
              <w:rFonts w:hint="eastAsia"/>
              <w:color w:val="002060"/>
            </w:rPr>
          </w:pPr>
          <w:r w:rsidRPr="00CE35C2">
            <w:rPr>
              <w:color w:val="002060"/>
            </w:rPr>
            <w:t>Innhold</w:t>
          </w:r>
        </w:p>
        <w:p w14:paraId="4D31809B" w14:textId="6CD6C27D" w:rsidR="00FE54A6" w:rsidRDefault="00CE35C2">
          <w:pPr>
            <w:pStyle w:val="TOC1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7949125" w:history="1">
            <w:r w:rsidR="00FE54A6" w:rsidRPr="00885F3E">
              <w:rPr>
                <w:rStyle w:val="Hyperlink"/>
                <w:noProof/>
              </w:rPr>
              <w:t>Informasjon</w:t>
            </w:r>
            <w:r w:rsidR="00FE54A6">
              <w:rPr>
                <w:noProof/>
                <w:webHidden/>
              </w:rPr>
              <w:tab/>
            </w:r>
            <w:r w:rsidR="00FE54A6">
              <w:rPr>
                <w:noProof/>
                <w:webHidden/>
              </w:rPr>
              <w:fldChar w:fldCharType="begin"/>
            </w:r>
            <w:r w:rsidR="00FE54A6">
              <w:rPr>
                <w:noProof/>
                <w:webHidden/>
              </w:rPr>
              <w:instrText xml:space="preserve"> PAGEREF _Toc237949125 \h </w:instrText>
            </w:r>
            <w:r w:rsidR="00FE54A6">
              <w:rPr>
                <w:noProof/>
                <w:webHidden/>
              </w:rPr>
            </w:r>
            <w:r w:rsidR="00FE54A6">
              <w:rPr>
                <w:noProof/>
                <w:webHidden/>
              </w:rPr>
              <w:fldChar w:fldCharType="separate"/>
            </w:r>
            <w:r w:rsidR="00FE54A6">
              <w:rPr>
                <w:noProof/>
                <w:webHidden/>
              </w:rPr>
              <w:t>2</w:t>
            </w:r>
            <w:r w:rsidR="00FE54A6">
              <w:rPr>
                <w:noProof/>
                <w:webHidden/>
              </w:rPr>
              <w:fldChar w:fldCharType="end"/>
            </w:r>
          </w:hyperlink>
        </w:p>
        <w:p w14:paraId="7F1F8C94" w14:textId="66E48C38" w:rsidR="00FE54A6" w:rsidRDefault="00FE54A6">
          <w:pPr>
            <w:pStyle w:val="TOC1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49126" w:history="1">
            <w:r w:rsidRPr="00885F3E">
              <w:rPr>
                <w:rStyle w:val="Hyperlink"/>
                <w:noProof/>
              </w:rPr>
              <w:t>Tildelingskriteriet «Kvalitet»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_Toc237949126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60F489" w14:textId="122C2A7B" w:rsidR="00FE54A6" w:rsidRDefault="00FE54A6">
          <w:pPr>
            <w:pStyle w:val="TOC2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49127" w:history="1">
            <w:r w:rsidRPr="00885F3E">
              <w:rPr>
                <w:rStyle w:val="Hyperlink"/>
                <w:rFonts w:ascii="Oslo Sans Office" w:hAnsi="Oslo Sans Office"/>
                <w:noProof/>
                <w:shd w:val="clear" w:color="auto" w:fill="FFFFFF"/>
              </w:rPr>
              <w:t>Delkontrakt 2: Reparasjon: Møbelsnekker og møbeltapetserer: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_Toc237949127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9225D4" w14:textId="4CA9CD35" w:rsidR="00FE54A6" w:rsidRDefault="00FE54A6">
          <w:pPr>
            <w:pStyle w:val="TOC2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49128" w:history="1">
            <w:r w:rsidRPr="00885F3E">
              <w:rPr>
                <w:rStyle w:val="Hyperlink"/>
                <w:rFonts w:ascii="Oslo Sans Office" w:eastAsia="Oslo Sans Office" w:hAnsi="Oslo Sans Office" w:cs="Oslo Sans Office"/>
                <w:bCs/>
                <w:noProof/>
              </w:rPr>
              <w:t>Eventuelle 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_Toc237949128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7A2C1" w14:textId="13C20BD0" w:rsidR="00CE35C2" w:rsidRDefault="00CE35C2">
          <w:r>
            <w:rPr>
              <w:b/>
              <w:bCs/>
            </w:rPr>
            <w:fldChar w:fldCharType="end"/>
          </w:r>
        </w:p>
      </w:sdtContent>
    </w:sdt>
    <w:p w14:paraId="59E9AD6E" w14:textId="6A2AF07D" w:rsidR="00CE35C2" w:rsidRDefault="00CE35C2" w:rsidP="00CE35C2">
      <w:pPr>
        <w:pStyle w:val="Heading1"/>
        <w:rPr>
          <w:rFonts w:hint="eastAsia"/>
        </w:rPr>
      </w:pPr>
    </w:p>
    <w:p w14:paraId="5D243DB2" w14:textId="77777777" w:rsidR="00CE35C2" w:rsidRDefault="00CE35C2">
      <w:pPr>
        <w:spacing w:after="160" w:line="259" w:lineRule="auto"/>
        <w:rPr>
          <w:rFonts w:asciiTheme="majorHAnsi" w:eastAsiaTheme="majorEastAsia" w:hAnsiTheme="majorHAnsi" w:cstheme="majorBidi" w:hint="eastAsia"/>
          <w:color w:val="2A2859" w:themeColor="text2"/>
          <w:sz w:val="28"/>
          <w:szCs w:val="32"/>
        </w:rPr>
      </w:pPr>
      <w:r>
        <w:br w:type="page"/>
      </w:r>
    </w:p>
    <w:p w14:paraId="33D3D5C0" w14:textId="10B9CC4A" w:rsidR="64B8560F" w:rsidRDefault="00D44F67" w:rsidP="0080B93A">
      <w:pPr>
        <w:pStyle w:val="Heading1"/>
        <w:rPr>
          <w:rFonts w:hint="eastAsia"/>
        </w:rPr>
      </w:pPr>
      <w:bookmarkStart w:id="0" w:name="_Toc237949125"/>
      <w:r>
        <w:t>Informasjon</w:t>
      </w:r>
      <w:bookmarkEnd w:id="0"/>
    </w:p>
    <w:p w14:paraId="10EE1FC3" w14:textId="42C50DDE" w:rsidR="00D44F67" w:rsidRDefault="00D44F67" w:rsidP="00D44F67">
      <w:r>
        <w:t xml:space="preserve">I Bilag 4 Løsningsbeskrivelse skal </w:t>
      </w:r>
      <w:r w:rsidR="00D77069">
        <w:t>L</w:t>
      </w:r>
      <w:r>
        <w:t xml:space="preserve">everandør besvare </w:t>
      </w:r>
      <w:r w:rsidR="00D01AE3">
        <w:t>casen</w:t>
      </w:r>
      <w:r>
        <w:t xml:space="preserve"> under. </w:t>
      </w:r>
      <w:r w:rsidR="00576059" w:rsidRPr="00B655CC">
        <w:rPr>
          <w:color w:val="000000" w:themeColor="text1"/>
        </w:rPr>
        <w:t xml:space="preserve">Det er lagt inn underpunkter som </w:t>
      </w:r>
      <w:r w:rsidR="00D77069">
        <w:rPr>
          <w:color w:val="000000" w:themeColor="text1"/>
        </w:rPr>
        <w:t>L</w:t>
      </w:r>
      <w:r w:rsidR="00576059" w:rsidRPr="00B655CC">
        <w:rPr>
          <w:color w:val="000000" w:themeColor="text1"/>
        </w:rPr>
        <w:t xml:space="preserve">everandør </w:t>
      </w:r>
      <w:r w:rsidR="00EF72BF" w:rsidRPr="00B655CC">
        <w:rPr>
          <w:color w:val="000000" w:themeColor="text1"/>
        </w:rPr>
        <w:t xml:space="preserve">skal besvare ved besvarelsen av casen. </w:t>
      </w:r>
      <w:r w:rsidRPr="00B655CC">
        <w:rPr>
          <w:color w:val="000000" w:themeColor="text1"/>
        </w:rPr>
        <w:t>Det kan likevel være annen relevant informasjon som ikke er adressert</w:t>
      </w:r>
      <w:r w:rsidR="00FF0640">
        <w:rPr>
          <w:color w:val="000000" w:themeColor="text1"/>
        </w:rPr>
        <w:t xml:space="preserve">, som Leverandør kan beskrive. </w:t>
      </w:r>
    </w:p>
    <w:p w14:paraId="4A66E2C1" w14:textId="042F1B12" w:rsidR="00CE35C2" w:rsidRDefault="00CE35C2" w:rsidP="00CE35C2">
      <w:pPr>
        <w:pStyle w:val="Heading1"/>
        <w:rPr>
          <w:rFonts w:hint="eastAsia"/>
        </w:rPr>
      </w:pPr>
      <w:bookmarkStart w:id="1" w:name="_Toc237949126"/>
      <w:r>
        <w:t>Tildelingskriteriet «Kvalitet»</w:t>
      </w:r>
      <w:bookmarkEnd w:id="1"/>
    </w:p>
    <w:p w14:paraId="2A609EA0" w14:textId="4C0880BA" w:rsidR="00D13C2F" w:rsidRDefault="00D13C2F" w:rsidP="5815ECE6">
      <w:pPr>
        <w:spacing w:line="276" w:lineRule="auto"/>
        <w:rPr>
          <w:rStyle w:val="eop"/>
          <w:rFonts w:ascii="Oslo Sans Office" w:hAnsi="Oslo Sans Office" w:cs="Segoe UI"/>
          <w:color w:val="000000" w:themeColor="text1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Oppdragsgiver ønsker en leverandør som sørger for god kvalitet under hele prosessen. Leverandøren bør ha en effektiv og brukervennlig prosess fra bestilling til </w:t>
      </w:r>
      <w:r w:rsidR="00E34785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gjennomføring av oppdraget. </w:t>
      </w:r>
    </w:p>
    <w:p w14:paraId="54DCE1AD" w14:textId="2096A527" w:rsidR="004A2B14" w:rsidRPr="004A2B14" w:rsidRDefault="00D13C2F" w:rsidP="5815ECE6">
      <w:pPr>
        <w:spacing w:line="276" w:lineRule="auto"/>
        <w:rPr>
          <w:rStyle w:val="eop"/>
          <w:rFonts w:ascii="Oslo Sans Office" w:hAnsi="Oslo Sans Office" w:cs="Segoe UI"/>
          <w:color w:val="000000"/>
          <w:shd w:val="clear" w:color="auto" w:fill="FFFFFF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Tildelingskriteriet «Kvalitet» vil evalueres ut fra en skjønnsmessig helhetsvurdering av </w:t>
      </w:r>
      <w:r w:rsidRPr="001928F9">
        <w:rPr>
          <w:rStyle w:val="normaltextrun"/>
          <w:rFonts w:ascii="Oslo Sans Office" w:hAnsi="Oslo Sans Office" w:cs="Segoe UI"/>
          <w:color w:val="000000" w:themeColor="text1"/>
          <w:shd w:val="clear" w:color="auto" w:fill="FFFFFF"/>
        </w:rPr>
        <w:t xml:space="preserve">prosessen fra mottak av bestilling til </w:t>
      </w:r>
      <w:r w:rsidRPr="001928F9">
        <w:rPr>
          <w:rStyle w:val="normaltextrun"/>
          <w:rFonts w:ascii="Oslo Sans Office" w:hAnsi="Oslo Sans Office" w:cs="Segoe UI"/>
          <w:color w:val="000000" w:themeColor="text1"/>
        </w:rPr>
        <w:t>gjennomføring av oppdrag</w:t>
      </w:r>
      <w:r w:rsidR="0030022C" w:rsidRPr="001928F9">
        <w:rPr>
          <w:rStyle w:val="normaltextrun"/>
          <w:rFonts w:ascii="Oslo Sans Office" w:hAnsi="Oslo Sans Office" w:cs="Segoe UI"/>
          <w:color w:val="000000" w:themeColor="text1"/>
        </w:rPr>
        <w:t xml:space="preserve"> og levering</w:t>
      </w:r>
      <w:r w:rsidR="001928F9" w:rsidRPr="001928F9">
        <w:rPr>
          <w:rStyle w:val="normaltextrun"/>
          <w:rFonts w:ascii="Oslo Sans Office" w:hAnsi="Oslo Sans Office" w:cs="Segoe UI"/>
          <w:color w:val="000000" w:themeColor="text1"/>
        </w:rPr>
        <w:t xml:space="preserve">. </w:t>
      </w:r>
      <w:r w:rsidR="008E096C">
        <w:rPr>
          <w:rStyle w:val="normaltextrun"/>
          <w:rFonts w:ascii="Oslo Sans Office" w:hAnsi="Oslo Sans Office" w:cs="Segoe UI"/>
          <w:color w:val="000000" w:themeColor="text1"/>
        </w:rPr>
        <w:t>Se konkurransegrunnlagets punkt 5.</w:t>
      </w:r>
      <w:r w:rsidR="000B55CF">
        <w:rPr>
          <w:rStyle w:val="normaltextrun"/>
          <w:rFonts w:ascii="Oslo Sans Office" w:hAnsi="Oslo Sans Office" w:cs="Segoe UI"/>
          <w:color w:val="000000" w:themeColor="text1"/>
        </w:rPr>
        <w:t>2.2</w:t>
      </w:r>
      <w:r w:rsidR="008E096C">
        <w:rPr>
          <w:rStyle w:val="normaltextrun"/>
          <w:rFonts w:ascii="Oslo Sans Office" w:hAnsi="Oslo Sans Office" w:cs="Segoe UI"/>
          <w:color w:val="000000" w:themeColor="text1"/>
        </w:rPr>
        <w:t xml:space="preserve"> for </w:t>
      </w:r>
      <w:r w:rsidR="009B51E3">
        <w:rPr>
          <w:rStyle w:val="normaltextrun"/>
          <w:rFonts w:ascii="Oslo Sans Office" w:hAnsi="Oslo Sans Office" w:cs="Segoe UI"/>
          <w:color w:val="000000" w:themeColor="text1"/>
        </w:rPr>
        <w:t>ytterligere informasjon om evaluering av tildelingskriteriet</w:t>
      </w:r>
      <w:r w:rsidR="00B00C94">
        <w:rPr>
          <w:rStyle w:val="normaltextrun"/>
          <w:rFonts w:ascii="Oslo Sans Office" w:hAnsi="Oslo Sans Office" w:cs="Segoe UI"/>
          <w:color w:val="000000" w:themeColor="text1"/>
        </w:rPr>
        <w:t xml:space="preserve"> «kvalitet»</w:t>
      </w:r>
      <w:r w:rsidR="009B51E3">
        <w:rPr>
          <w:rStyle w:val="normaltextrun"/>
          <w:rFonts w:ascii="Oslo Sans Office" w:hAnsi="Oslo Sans Office" w:cs="Segoe UI"/>
          <w:color w:val="000000" w:themeColor="text1"/>
        </w:rPr>
        <w:t xml:space="preserve">. </w:t>
      </w:r>
    </w:p>
    <w:p w14:paraId="580C8534" w14:textId="4643800B" w:rsidR="009210F7" w:rsidRPr="009210F7" w:rsidRDefault="00FD32C0" w:rsidP="00D13C2F">
      <w:pPr>
        <w:pStyle w:val="Heading2"/>
        <w:rPr>
          <w:rStyle w:val="eop"/>
          <w:rFonts w:asciiTheme="minorHAnsi" w:hAnsiTheme="minorHAnsi" w:hint="eastAsia"/>
          <w:color w:val="auto"/>
          <w:sz w:val="18"/>
          <w:szCs w:val="18"/>
        </w:rPr>
      </w:pPr>
      <w:r w:rsidRPr="00FD32C0">
        <w:rPr>
          <w:rStyle w:val="eop"/>
          <w:rFonts w:asciiTheme="minorHAnsi" w:hAnsiTheme="minorHAnsi" w:cs="Segoe UI"/>
          <w:color w:val="000000"/>
          <w:szCs w:val="20"/>
        </w:rPr>
        <w:t> </w:t>
      </w:r>
      <w:bookmarkStart w:id="2" w:name="_Toc237949127"/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Del</w:t>
      </w:r>
      <w:r w:rsidR="001928F9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kontrakt</w:t>
      </w:r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</w:t>
      </w:r>
      <w:r w:rsidR="0030022C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2: Reparasjon:</w:t>
      </w:r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</w:t>
      </w:r>
      <w:r w:rsidR="0030022C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M</w:t>
      </w:r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>øbelsnekker og møbeltapetserer:</w:t>
      </w:r>
      <w:bookmarkEnd w:id="2"/>
      <w:r w:rsidR="004A2B14">
        <w:rPr>
          <w:rStyle w:val="eop"/>
          <w:rFonts w:ascii="Oslo Sans Office" w:hAnsi="Oslo Sans Office"/>
          <w:color w:val="000000"/>
          <w:szCs w:val="20"/>
          <w:shd w:val="clear" w:color="auto" w:fill="FFFFFF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60"/>
      </w:tblGrid>
      <w:tr w:rsidR="007E68C3" w14:paraId="1073391E" w14:textId="77777777" w:rsidTr="00380A40">
        <w:tc>
          <w:tcPr>
            <w:tcW w:w="9260" w:type="dxa"/>
            <w:shd w:val="clear" w:color="auto" w:fill="D9D9D9" w:themeFill="background1" w:themeFillShade="D9"/>
          </w:tcPr>
          <w:p w14:paraId="1D54B92F" w14:textId="2FC2B558" w:rsidR="00500DF1" w:rsidRDefault="004A2B14" w:rsidP="007419F8">
            <w:pPr>
              <w:spacing w:after="0" w:line="276" w:lineRule="auto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ADAA83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u w:val="single"/>
              </w:rPr>
              <w:t>C</w:t>
            </w:r>
            <w:r>
              <w:rPr>
                <w:rStyle w:val="normaltextrun"/>
                <w:rFonts w:eastAsia="Oslo Sans Office" w:cs="Oslo Sans Office"/>
                <w:color w:val="000000" w:themeColor="text1"/>
                <w:u w:val="single"/>
              </w:rPr>
              <w:t>aseoppgave:</w:t>
            </w:r>
            <w:r w:rsidR="704BA9FD" w:rsidRPr="45A0221A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007419F8" w:rsidRPr="007419F8">
              <w:rPr>
                <w:rFonts w:ascii="Oslo Sans Office" w:eastAsia="Oslo Sans Office" w:hAnsi="Oslo Sans Office" w:cs="Oslo Sans Office"/>
                <w:color w:val="000000" w:themeColor="text1"/>
              </w:rPr>
              <w:t>Leverandør mottar en henvendelse på e-post fra en virksomhet i Oslo kommune. Virksomheten opplyser at de har ti stoler med behov for reparasjon og oppgradering. Vedlagt i henvendelsen er et bilde av en stol med slitasje på trekket/skummet, i tillegg til at stolen vipper. Stolen har også slitt treverk. Bestilling kommer 15. juni og virksomheten ønsker at oppdraget skal være fullført innen 15. august.</w:t>
            </w:r>
            <w:r w:rsidR="00500DF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007419F8" w:rsidRPr="007419F8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Se Vedlegg 4 Bilder til caseoppgaver for bilde av stolen. </w:t>
            </w:r>
          </w:p>
          <w:p w14:paraId="7CE69F82" w14:textId="77777777" w:rsidR="00500DF1" w:rsidRDefault="00500DF1" w:rsidP="007419F8">
            <w:pPr>
              <w:spacing w:after="0" w:line="276" w:lineRule="auto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  <w:p w14:paraId="60792FF6" w14:textId="565102D6" w:rsidR="007419F8" w:rsidRPr="007419F8" w:rsidRDefault="007419F8" w:rsidP="007419F8">
            <w:pPr>
              <w:spacing w:after="0" w:line="276" w:lineRule="auto"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007419F8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Hvordan vil leverandør gjennomføre oppdraget? </w:t>
            </w:r>
          </w:p>
          <w:p w14:paraId="284C4156" w14:textId="2431E2DC" w:rsidR="00206FD2" w:rsidRDefault="00206FD2" w:rsidP="009210F7">
            <w:pPr>
              <w:spacing w:after="0" w:line="276" w:lineRule="auto"/>
            </w:pPr>
          </w:p>
        </w:tc>
      </w:tr>
      <w:tr w:rsidR="007E68C3" w14:paraId="7F8CC877" w14:textId="77777777" w:rsidTr="704BA9FD">
        <w:tc>
          <w:tcPr>
            <w:tcW w:w="9260" w:type="dxa"/>
          </w:tcPr>
          <w:p w14:paraId="6C65C122" w14:textId="77777777" w:rsidR="007E68C3" w:rsidRPr="00D77069" w:rsidRDefault="007E68C3" w:rsidP="00FB5530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D77069">
              <w:rPr>
                <w:i/>
                <w:color w:val="FF0000"/>
              </w:rPr>
              <w:t>«leverandørens besvarelse»</w:t>
            </w:r>
          </w:p>
          <w:p w14:paraId="198485B2" w14:textId="23E2CD42" w:rsidR="006C2F72" w:rsidRPr="006C2F72" w:rsidRDefault="006C2F72" w:rsidP="006C2F72">
            <w:pPr>
              <w:pStyle w:val="ListParagraph"/>
              <w:numPr>
                <w:ilvl w:val="0"/>
                <w:numId w:val="7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6C2F72">
              <w:rPr>
                <w:i/>
                <w:iCs/>
                <w:color w:val="FF0000"/>
              </w:rPr>
              <w:t>Hvordan vil leverandør løse mottak av bestilling og kommunikasjon med bestiller</w:t>
            </w:r>
            <w:r w:rsidR="003F3A92">
              <w:rPr>
                <w:i/>
                <w:iCs/>
                <w:color w:val="FF0000"/>
              </w:rPr>
              <w:t>?</w:t>
            </w:r>
          </w:p>
          <w:p w14:paraId="0C09C406" w14:textId="77777777" w:rsidR="006C2F72" w:rsidRPr="006C2F72" w:rsidRDefault="006C2F72" w:rsidP="006C2F72">
            <w:pPr>
              <w:pStyle w:val="ListParagraph"/>
              <w:numPr>
                <w:ilvl w:val="0"/>
                <w:numId w:val="7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6C2F72">
              <w:rPr>
                <w:i/>
                <w:iCs/>
                <w:color w:val="FF0000"/>
              </w:rPr>
              <w:t>Hvordan vil leverandøren utarbeide løsningsforslag med pris, leveringstidspunkt og valg av tekstiler?</w:t>
            </w:r>
          </w:p>
          <w:p w14:paraId="6DB1E328" w14:textId="77777777" w:rsidR="006C2F72" w:rsidRPr="006C2F72" w:rsidRDefault="006C2F72" w:rsidP="006C2F72">
            <w:pPr>
              <w:pStyle w:val="ListParagraph"/>
              <w:numPr>
                <w:ilvl w:val="0"/>
                <w:numId w:val="7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6C2F72">
              <w:rPr>
                <w:i/>
                <w:iCs/>
                <w:color w:val="FF0000"/>
              </w:rPr>
              <w:t>Hvordan fungerer transporttjenesten til leverandøren?</w:t>
            </w:r>
          </w:p>
          <w:p w14:paraId="5C647296" w14:textId="77777777" w:rsidR="006C2F72" w:rsidRPr="006C2F72" w:rsidRDefault="006C2F72" w:rsidP="006C2F72">
            <w:pPr>
              <w:pStyle w:val="ListParagraph"/>
              <w:numPr>
                <w:ilvl w:val="0"/>
                <w:numId w:val="7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6C2F72">
              <w:rPr>
                <w:i/>
                <w:iCs/>
                <w:color w:val="FF0000"/>
              </w:rPr>
              <w:t>Hvilken kapasitet har leverandør på oppbevaring av møbler og inventar i perioden arbeidet skal utføres?</w:t>
            </w:r>
          </w:p>
          <w:p w14:paraId="775A49F1" w14:textId="2A6AB951" w:rsidR="006C2F72" w:rsidRPr="006C2F72" w:rsidRDefault="006C2F72" w:rsidP="006C2F72">
            <w:pPr>
              <w:pStyle w:val="ListParagraph"/>
              <w:numPr>
                <w:ilvl w:val="0"/>
                <w:numId w:val="7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6C2F72">
              <w:rPr>
                <w:i/>
                <w:iCs/>
                <w:color w:val="FF0000"/>
              </w:rPr>
              <w:t xml:space="preserve">Tilbyr leverandøren </w:t>
            </w:r>
            <w:proofErr w:type="spellStart"/>
            <w:r w:rsidRPr="006C2F72">
              <w:rPr>
                <w:i/>
                <w:iCs/>
                <w:color w:val="FF0000"/>
              </w:rPr>
              <w:t>ettergaranti</w:t>
            </w:r>
            <w:proofErr w:type="spellEnd"/>
            <w:r w:rsidRPr="006C2F72">
              <w:rPr>
                <w:i/>
                <w:iCs/>
                <w:color w:val="FF0000"/>
              </w:rPr>
              <w:t xml:space="preserve"> etter gjennomført oppdrag? Hvis ja, beskriv nærmere hva dette omfatter</w:t>
            </w:r>
            <w:r w:rsidR="00363167">
              <w:rPr>
                <w:i/>
                <w:iCs/>
                <w:color w:val="FF0000"/>
              </w:rPr>
              <w:t>.</w:t>
            </w:r>
          </w:p>
          <w:p w14:paraId="6C518FFE" w14:textId="5386FB23" w:rsidR="00FB7047" w:rsidRPr="00D77069" w:rsidRDefault="00FB7047" w:rsidP="00C83F30">
            <w:pPr>
              <w:pStyle w:val="ListParagraph"/>
              <w:tabs>
                <w:tab w:val="left" w:pos="2520"/>
              </w:tabs>
              <w:rPr>
                <w:i/>
                <w:color w:val="FF0000"/>
              </w:rPr>
            </w:pPr>
          </w:p>
          <w:p w14:paraId="07130144" w14:textId="706CE6A5" w:rsidR="002A4B1A" w:rsidRPr="00FD016C" w:rsidRDefault="002A4B1A" w:rsidP="002A4B1A">
            <w:pPr>
              <w:tabs>
                <w:tab w:val="left" w:pos="2520"/>
              </w:tabs>
            </w:pPr>
          </w:p>
          <w:p w14:paraId="1CD9345D" w14:textId="3F8D65A9" w:rsidR="002A4B1A" w:rsidRPr="00FD016C" w:rsidRDefault="002A4B1A" w:rsidP="002A4B1A">
            <w:pPr>
              <w:tabs>
                <w:tab w:val="left" w:pos="2520"/>
              </w:tabs>
            </w:pPr>
          </w:p>
          <w:p w14:paraId="2E81E2E1" w14:textId="77777777" w:rsidR="002A4B1A" w:rsidRPr="00FD016C" w:rsidRDefault="002A4B1A" w:rsidP="002A4B1A">
            <w:pPr>
              <w:tabs>
                <w:tab w:val="left" w:pos="2520"/>
              </w:tabs>
            </w:pPr>
          </w:p>
          <w:p w14:paraId="7A2C03A2" w14:textId="47F429D3" w:rsidR="002A4B1A" w:rsidRPr="00FD016C" w:rsidRDefault="002A4B1A" w:rsidP="002A4B1A">
            <w:pPr>
              <w:tabs>
                <w:tab w:val="left" w:pos="2520"/>
              </w:tabs>
            </w:pPr>
          </w:p>
          <w:p w14:paraId="7CF5564B" w14:textId="77777777" w:rsidR="002A4B1A" w:rsidRPr="00FD016C" w:rsidRDefault="002A4B1A" w:rsidP="002A4B1A">
            <w:pPr>
              <w:tabs>
                <w:tab w:val="left" w:pos="2520"/>
              </w:tabs>
              <w:rPr>
                <w:i/>
              </w:rPr>
            </w:pPr>
          </w:p>
          <w:p w14:paraId="2F62E235" w14:textId="77FFDDA0" w:rsidR="009210F7" w:rsidRPr="00FD016C" w:rsidRDefault="009210F7" w:rsidP="009210F7">
            <w:pPr>
              <w:pStyle w:val="ListParagraph"/>
              <w:tabs>
                <w:tab w:val="left" w:pos="2520"/>
              </w:tabs>
              <w:rPr>
                <w:i/>
              </w:rPr>
            </w:pPr>
          </w:p>
        </w:tc>
      </w:tr>
    </w:tbl>
    <w:p w14:paraId="0778D3D0" w14:textId="0387A797" w:rsidR="50E39FD1" w:rsidRDefault="50E39FD1" w:rsidP="682105CC">
      <w:pPr>
        <w:tabs>
          <w:tab w:val="left" w:pos="2520"/>
        </w:tabs>
        <w:rPr>
          <w:color w:val="FF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50"/>
      </w:tblGrid>
      <w:tr w:rsidR="682105CC" w14:paraId="38234C39" w14:textId="77777777" w:rsidTr="682105CC">
        <w:trPr>
          <w:trHeight w:val="300"/>
        </w:trPr>
        <w:tc>
          <w:tcPr>
            <w:tcW w:w="9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14:paraId="78E1E533" w14:textId="44640A10" w:rsidR="682105CC" w:rsidRDefault="682105CC" w:rsidP="682105CC">
            <w:pPr>
              <w:tabs>
                <w:tab w:val="left" w:pos="2520"/>
              </w:tabs>
            </w:pPr>
            <w:r w:rsidRPr="682105CC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Eventuell tilleggsinformasjon</w:t>
            </w:r>
          </w:p>
        </w:tc>
      </w:tr>
      <w:tr w:rsidR="682105CC" w14:paraId="60008533" w14:textId="77777777" w:rsidTr="682105CC">
        <w:trPr>
          <w:trHeight w:val="300"/>
        </w:trPr>
        <w:tc>
          <w:tcPr>
            <w:tcW w:w="9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56A96FD" w14:textId="65A1FE85" w:rsidR="682105CC" w:rsidRPr="000C6927" w:rsidRDefault="682105CC" w:rsidP="682105CC">
            <w:pPr>
              <w:tabs>
                <w:tab w:val="left" w:pos="2520"/>
              </w:tabs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i/>
                <w:iCs/>
                <w:color w:val="FF0000"/>
                <w:szCs w:val="20"/>
              </w:rPr>
              <w:t>«leverandørens besvarelse»</w:t>
            </w:r>
          </w:p>
          <w:p w14:paraId="01B6D1A6" w14:textId="75DF4FB4" w:rsidR="682105CC" w:rsidRPr="000C6927" w:rsidRDefault="682105CC" w:rsidP="682105CC">
            <w:pPr>
              <w:tabs>
                <w:tab w:val="left" w:pos="2520"/>
              </w:tabs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 xml:space="preserve">Dersom leverandør har tilleggsinformasjon som er av relevans for tildelingskriteriet og som leverandør ikke opplever er besvart i punktene over kan dette legges til her. </w:t>
            </w:r>
          </w:p>
          <w:p w14:paraId="5DA0DCE5" w14:textId="1863BFEC" w:rsidR="682105CC" w:rsidRPr="000C6927" w:rsidRDefault="682105CC" w:rsidP="682105CC">
            <w:pPr>
              <w:tabs>
                <w:tab w:val="left" w:pos="2520"/>
              </w:tabs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 xml:space="preserve"> </w:t>
            </w:r>
          </w:p>
          <w:p w14:paraId="39D45EC3" w14:textId="0A79816E" w:rsidR="682105CC" w:rsidRPr="000C6927" w:rsidRDefault="682105CC" w:rsidP="682105CC">
            <w:pPr>
              <w:tabs>
                <w:tab w:val="left" w:pos="2520"/>
              </w:tabs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 xml:space="preserve"> </w:t>
            </w:r>
          </w:p>
        </w:tc>
      </w:tr>
    </w:tbl>
    <w:p w14:paraId="0792FA5D" w14:textId="2D88B98D" w:rsidR="1D237EF2" w:rsidRDefault="1D237EF2" w:rsidP="682105CC">
      <w:pPr>
        <w:tabs>
          <w:tab w:val="left" w:pos="2520"/>
        </w:tabs>
      </w:pPr>
      <w:r w:rsidRPr="682105CC">
        <w:rPr>
          <w:rFonts w:ascii="Oslo Sans Office" w:eastAsia="Oslo Sans Office" w:hAnsi="Oslo Sans Office" w:cs="Oslo Sans Office"/>
          <w:szCs w:val="20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50"/>
      </w:tblGrid>
      <w:tr w:rsidR="682105CC" w14:paraId="1DC618E5" w14:textId="77777777" w:rsidTr="64059BCB">
        <w:trPr>
          <w:trHeight w:val="300"/>
        </w:trPr>
        <w:tc>
          <w:tcPr>
            <w:tcW w:w="9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tcMar>
              <w:left w:w="108" w:type="dxa"/>
              <w:right w:w="108" w:type="dxa"/>
            </w:tcMar>
          </w:tcPr>
          <w:p w14:paraId="5C6E82F9" w14:textId="3486E3A1" w:rsidR="682105CC" w:rsidRDefault="682105CC" w:rsidP="682105CC">
            <w:pPr>
              <w:pStyle w:val="Heading2"/>
              <w:rPr>
                <w:rFonts w:hint="eastAsia"/>
              </w:rPr>
            </w:pPr>
            <w:bookmarkStart w:id="3" w:name="_Toc237949128"/>
            <w:r w:rsidRPr="682105CC">
              <w:rPr>
                <w:rFonts w:ascii="Oslo Sans Office" w:eastAsia="Oslo Sans Office" w:hAnsi="Oslo Sans Office" w:cs="Oslo Sans Office"/>
                <w:bCs/>
                <w:szCs w:val="20"/>
              </w:rPr>
              <w:t>Eventuelle vedlegg</w:t>
            </w:r>
            <w:bookmarkEnd w:id="3"/>
            <w:r w:rsidRPr="682105CC">
              <w:rPr>
                <w:rFonts w:ascii="Oslo Sans Office" w:eastAsia="Oslo Sans Office" w:hAnsi="Oslo Sans Office" w:cs="Oslo Sans Office"/>
                <w:bCs/>
                <w:szCs w:val="20"/>
              </w:rPr>
              <w:t xml:space="preserve"> </w:t>
            </w:r>
          </w:p>
        </w:tc>
      </w:tr>
      <w:tr w:rsidR="682105CC" w14:paraId="25F49F81" w14:textId="77777777" w:rsidTr="64059BCB">
        <w:trPr>
          <w:trHeight w:val="300"/>
        </w:trPr>
        <w:tc>
          <w:tcPr>
            <w:tcW w:w="9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08AB93E" w14:textId="01F5ECD4" w:rsidR="682105CC" w:rsidRPr="000C6927" w:rsidRDefault="682105CC" w:rsidP="682105CC">
            <w:pPr>
              <w:tabs>
                <w:tab w:val="left" w:pos="2520"/>
              </w:tabs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«Leverandøren oppgir eventuelle vedlegg»</w:t>
            </w:r>
          </w:p>
          <w:p w14:paraId="18AF8C50" w14:textId="75AB0014" w:rsidR="682105CC" w:rsidRPr="000C6927" w:rsidRDefault="682105CC" w:rsidP="682105CC">
            <w:pPr>
              <w:spacing w:after="0" w:line="276" w:lineRule="auto"/>
              <w:rPr>
                <w:color w:val="FF000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Dersom underleverandører benyttes skal disse oppgis, og forpliktelseserklæring vedlegges tilbudet.</w:t>
            </w:r>
          </w:p>
          <w:p w14:paraId="6407A056" w14:textId="60B2EB9A" w:rsidR="682105CC" w:rsidRPr="000C6927" w:rsidRDefault="682105CC" w:rsidP="64059BCB">
            <w:pPr>
              <w:tabs>
                <w:tab w:val="left" w:pos="2520"/>
              </w:tabs>
              <w:rPr>
                <w:rFonts w:ascii="Oslo Sans Office" w:eastAsia="Oslo Sans Office" w:hAnsi="Oslo Sans Office" w:cs="Oslo Sans Office"/>
                <w:color w:val="FF0000"/>
                <w:highlight w:val="yellow"/>
              </w:rPr>
            </w:pPr>
          </w:p>
          <w:p w14:paraId="7E1200C6" w14:textId="3211662F" w:rsidR="682105CC" w:rsidRPr="000C6927" w:rsidRDefault="682105CC" w:rsidP="682105CC">
            <w:pPr>
              <w:pStyle w:val="ListParagraph"/>
              <w:numPr>
                <w:ilvl w:val="0"/>
                <w:numId w:val="1"/>
              </w:numPr>
              <w:spacing w:after="0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Vedlegg X: «navn på vedlegg»</w:t>
            </w:r>
          </w:p>
          <w:p w14:paraId="32153907" w14:textId="04797A35" w:rsidR="682105CC" w:rsidRPr="00363A8F" w:rsidRDefault="682105CC" w:rsidP="682105CC">
            <w:pPr>
              <w:pStyle w:val="ListParagraph"/>
              <w:numPr>
                <w:ilvl w:val="0"/>
                <w:numId w:val="1"/>
              </w:numPr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000C692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Vedlegg X: «navn på vedlegg»</w:t>
            </w:r>
          </w:p>
        </w:tc>
      </w:tr>
    </w:tbl>
    <w:p w14:paraId="173FEC06" w14:textId="086809BA" w:rsidR="682105CC" w:rsidRDefault="682105CC" w:rsidP="682105CC">
      <w:pPr>
        <w:tabs>
          <w:tab w:val="left" w:pos="2520"/>
        </w:tabs>
      </w:pPr>
    </w:p>
    <w:sectPr w:rsidR="682105CC" w:rsidSect="00253B86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EA3114" w14:textId="77777777" w:rsidR="003B0D64" w:rsidRDefault="003B0D64" w:rsidP="005D093C">
      <w:pPr>
        <w:spacing w:after="0" w:line="240" w:lineRule="auto"/>
      </w:pPr>
      <w:r>
        <w:separator/>
      </w:r>
    </w:p>
  </w:endnote>
  <w:endnote w:type="continuationSeparator" w:id="0">
    <w:p w14:paraId="4793CC3D" w14:textId="77777777" w:rsidR="003B0D64" w:rsidRDefault="003B0D64" w:rsidP="005D093C">
      <w:pPr>
        <w:spacing w:after="0" w:line="240" w:lineRule="auto"/>
      </w:pPr>
      <w:r>
        <w:continuationSeparator/>
      </w:r>
    </w:p>
  </w:endnote>
  <w:endnote w:type="continuationNotice" w:id="1">
    <w:p w14:paraId="3D0BA527" w14:textId="77777777" w:rsidR="003B0D64" w:rsidRDefault="003B0D6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BD7838E-6240-414F-B7C7-212B55E77180}"/>
  </w:font>
  <w:font w:name="Oslo Sans Office">
    <w:panose1 w:val="00000000000000000000"/>
    <w:charset w:val="00"/>
    <w:family w:val="roman"/>
    <w:notTrueType/>
    <w:pitch w:val="default"/>
    <w:embedRegular r:id="rId2" w:fontKey="{0552078E-4F08-47BC-B17B-98112B9425B9}"/>
    <w:embedBold r:id="rId3" w:fontKey="{1493FADA-380A-4D7C-BB96-E0C2BE126240}"/>
    <w:embedItalic r:id="rId4" w:fontKey="{F4BDDD8A-9875-492E-9B98-19834EE0C2E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&quot;Oslo Sans Office&quot;">
    <w:altName w:val="Cambria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316F9D74-2BA9-443D-8A74-15D283125FD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50AB6C3-2D06-4C65-909A-C7EBBD59F5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10404029"/>
      <w:docPartObj>
        <w:docPartGallery w:val="Page Numbers (Bottom of Page)"/>
        <w:docPartUnique/>
      </w:docPartObj>
    </w:sdtPr>
    <w:sdtContent>
      <w:p w14:paraId="5CF720A7" w14:textId="2F1F1E82" w:rsidR="00253B86" w:rsidRDefault="00253B86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3176">
          <w:rPr>
            <w:noProof/>
          </w:rPr>
          <w:t>9</w:t>
        </w:r>
        <w:r>
          <w:fldChar w:fldCharType="end"/>
        </w:r>
      </w:p>
    </w:sdtContent>
  </w:sdt>
  <w:p w14:paraId="5C164237" w14:textId="77777777" w:rsidR="00253B86" w:rsidRDefault="00253B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9BBE3" w14:textId="77777777" w:rsidR="00D44A50" w:rsidRDefault="00D44A50" w:rsidP="00C3116A">
    <w:pPr>
      <w:pStyle w:val="Footer"/>
    </w:pPr>
  </w:p>
  <w:p w14:paraId="41C8F396" w14:textId="77777777" w:rsidR="002E3185" w:rsidRPr="00C3116A" w:rsidRDefault="002E3185" w:rsidP="00C311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895340" w14:textId="77777777" w:rsidR="003B0D64" w:rsidRDefault="003B0D64" w:rsidP="005D093C">
      <w:pPr>
        <w:spacing w:after="0" w:line="240" w:lineRule="auto"/>
      </w:pPr>
      <w:r>
        <w:separator/>
      </w:r>
    </w:p>
  </w:footnote>
  <w:footnote w:type="continuationSeparator" w:id="0">
    <w:p w14:paraId="0877B51B" w14:textId="77777777" w:rsidR="003B0D64" w:rsidRDefault="003B0D64" w:rsidP="005D093C">
      <w:pPr>
        <w:spacing w:after="0" w:line="240" w:lineRule="auto"/>
      </w:pPr>
      <w:r>
        <w:continuationSeparator/>
      </w:r>
    </w:p>
  </w:footnote>
  <w:footnote w:type="continuationNotice" w:id="1">
    <w:p w14:paraId="7C287914" w14:textId="77777777" w:rsidR="003B0D64" w:rsidRDefault="003B0D6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CA5AC" w14:textId="57879C15" w:rsidR="00CE35C2" w:rsidRDefault="00CE35C2">
    <w:pPr>
      <w:pStyle w:val="Header"/>
    </w:pPr>
    <w:r w:rsidRPr="00CE35C2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0C579899" wp14:editId="75CFF0EE">
          <wp:simplePos x="0" y="0"/>
          <wp:positionH relativeFrom="page">
            <wp:posOffset>5913912</wp:posOffset>
          </wp:positionH>
          <wp:positionV relativeFrom="topMargin">
            <wp:posOffset>213756</wp:posOffset>
          </wp:positionV>
          <wp:extent cx="985652" cy="512539"/>
          <wp:effectExtent l="0" t="0" r="5080" b="1905"/>
          <wp:wrapNone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2626" cy="5161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E35C2">
      <w:rPr>
        <w:sz w:val="16"/>
      </w:rPr>
      <w:t>Bilag 4 Løsningsbeskrivelse</w:t>
    </w:r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1FF0FF1D" w:rsidR="00D44A50" w:rsidRDefault="004A037C" w:rsidP="004A037C">
    <w:pPr>
      <w:tabs>
        <w:tab w:val="left" w:pos="1716"/>
      </w:tabs>
      <w:spacing w:line="240" w:lineRule="auto"/>
      <w:contextualSpacing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90B6C3" wp14:editId="03C0206C">
          <wp:simplePos x="0" y="0"/>
          <wp:positionH relativeFrom="page">
            <wp:posOffset>5939155</wp:posOffset>
          </wp:positionH>
          <wp:positionV relativeFrom="topMargin">
            <wp:posOffset>459740</wp:posOffset>
          </wp:positionV>
          <wp:extent cx="1080000" cy="561600"/>
          <wp:effectExtent l="0" t="0" r="635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8AD">
      <w:rPr>
        <w:rFonts w:eastAsiaTheme="majorEastAsia" w:cstheme="majorBidi"/>
        <w:color w:val="2A2859" w:themeColor="text2"/>
        <w:spacing w:val="-10"/>
        <w:kern w:val="28"/>
        <w:sz w:val="38"/>
        <w:szCs w:val="56"/>
      </w:rPr>
      <w:t xml:space="preserve">Økonomi – og forvaltningsetaten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03124"/>
    <w:multiLevelType w:val="hybridMultilevel"/>
    <w:tmpl w:val="F3C458FE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C079C"/>
    <w:multiLevelType w:val="hybridMultilevel"/>
    <w:tmpl w:val="95BA9476"/>
    <w:lvl w:ilvl="0" w:tplc="0F7EAFE8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FF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FC24DD"/>
    <w:multiLevelType w:val="hybridMultilevel"/>
    <w:tmpl w:val="D30C17C2"/>
    <w:lvl w:ilvl="0" w:tplc="0414000F">
      <w:start w:val="1"/>
      <w:numFmt w:val="decimal"/>
      <w:lvlText w:val="%1."/>
      <w:lvlJc w:val="left"/>
      <w:pPr>
        <w:ind w:left="1440" w:hanging="360"/>
      </w:pPr>
    </w:lvl>
    <w:lvl w:ilvl="1" w:tplc="04140019" w:tentative="1">
      <w:start w:val="1"/>
      <w:numFmt w:val="lowerLetter"/>
      <w:lvlText w:val="%2."/>
      <w:lvlJc w:val="left"/>
      <w:pPr>
        <w:ind w:left="2160" w:hanging="360"/>
      </w:pPr>
    </w:lvl>
    <w:lvl w:ilvl="2" w:tplc="0414001B" w:tentative="1">
      <w:start w:val="1"/>
      <w:numFmt w:val="lowerRoman"/>
      <w:lvlText w:val="%3."/>
      <w:lvlJc w:val="right"/>
      <w:pPr>
        <w:ind w:left="2880" w:hanging="180"/>
      </w:pPr>
    </w:lvl>
    <w:lvl w:ilvl="3" w:tplc="0414000F" w:tentative="1">
      <w:start w:val="1"/>
      <w:numFmt w:val="decimal"/>
      <w:lvlText w:val="%4."/>
      <w:lvlJc w:val="left"/>
      <w:pPr>
        <w:ind w:left="3600" w:hanging="360"/>
      </w:pPr>
    </w:lvl>
    <w:lvl w:ilvl="4" w:tplc="04140019" w:tentative="1">
      <w:start w:val="1"/>
      <w:numFmt w:val="lowerLetter"/>
      <w:lvlText w:val="%5."/>
      <w:lvlJc w:val="left"/>
      <w:pPr>
        <w:ind w:left="4320" w:hanging="360"/>
      </w:pPr>
    </w:lvl>
    <w:lvl w:ilvl="5" w:tplc="0414001B" w:tentative="1">
      <w:start w:val="1"/>
      <w:numFmt w:val="lowerRoman"/>
      <w:lvlText w:val="%6."/>
      <w:lvlJc w:val="right"/>
      <w:pPr>
        <w:ind w:left="5040" w:hanging="180"/>
      </w:pPr>
    </w:lvl>
    <w:lvl w:ilvl="6" w:tplc="0414000F" w:tentative="1">
      <w:start w:val="1"/>
      <w:numFmt w:val="decimal"/>
      <w:lvlText w:val="%7."/>
      <w:lvlJc w:val="left"/>
      <w:pPr>
        <w:ind w:left="5760" w:hanging="360"/>
      </w:pPr>
    </w:lvl>
    <w:lvl w:ilvl="7" w:tplc="04140019" w:tentative="1">
      <w:start w:val="1"/>
      <w:numFmt w:val="lowerLetter"/>
      <w:lvlText w:val="%8."/>
      <w:lvlJc w:val="left"/>
      <w:pPr>
        <w:ind w:left="6480" w:hanging="360"/>
      </w:pPr>
    </w:lvl>
    <w:lvl w:ilvl="8" w:tplc="041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477A18"/>
    <w:multiLevelType w:val="hybridMultilevel"/>
    <w:tmpl w:val="9C981910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EFE667B"/>
    <w:multiLevelType w:val="hybridMultilevel"/>
    <w:tmpl w:val="41F021B6"/>
    <w:lvl w:ilvl="0" w:tplc="9682A77C">
      <w:start w:val="1"/>
      <w:numFmt w:val="bullet"/>
      <w:lvlText w:val="-"/>
      <w:lvlJc w:val="left"/>
      <w:pPr>
        <w:ind w:left="720" w:hanging="360"/>
      </w:pPr>
      <w:rPr>
        <w:rFonts w:ascii="&quot;Oslo Sans Office&quot;" w:hAnsi="&quot;Oslo Sans Office&quot;" w:hint="default"/>
      </w:rPr>
    </w:lvl>
    <w:lvl w:ilvl="1" w:tplc="D838538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304CC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AA02F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5206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2045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43E2E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08C9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C7ACA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1F5DB8"/>
    <w:multiLevelType w:val="hybridMultilevel"/>
    <w:tmpl w:val="CD76B9A8"/>
    <w:lvl w:ilvl="0" w:tplc="005AD82E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FF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AF566C"/>
    <w:multiLevelType w:val="multilevel"/>
    <w:tmpl w:val="5DE0C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44643235">
    <w:abstractNumId w:val="5"/>
  </w:num>
  <w:num w:numId="2" w16cid:durableId="1101878898">
    <w:abstractNumId w:val="2"/>
  </w:num>
  <w:num w:numId="3" w16cid:durableId="2002082779">
    <w:abstractNumId w:val="1"/>
  </w:num>
  <w:num w:numId="4" w16cid:durableId="1775325246">
    <w:abstractNumId w:val="4"/>
  </w:num>
  <w:num w:numId="5" w16cid:durableId="2081826037">
    <w:abstractNumId w:val="3"/>
  </w:num>
  <w:num w:numId="6" w16cid:durableId="371346256">
    <w:abstractNumId w:val="0"/>
  </w:num>
  <w:num w:numId="7" w16cid:durableId="777257564">
    <w:abstractNumId w:val="6"/>
  </w:num>
  <w:num w:numId="8" w16cid:durableId="103549765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C0F"/>
    <w:rsid w:val="000119BE"/>
    <w:rsid w:val="00023D43"/>
    <w:rsid w:val="000352BE"/>
    <w:rsid w:val="000427CF"/>
    <w:rsid w:val="00050C0F"/>
    <w:rsid w:val="0005412B"/>
    <w:rsid w:val="00055414"/>
    <w:rsid w:val="00073337"/>
    <w:rsid w:val="00082D7F"/>
    <w:rsid w:val="00086251"/>
    <w:rsid w:val="000925B2"/>
    <w:rsid w:val="0009303F"/>
    <w:rsid w:val="00095EC1"/>
    <w:rsid w:val="00097D0A"/>
    <w:rsid w:val="000B55CF"/>
    <w:rsid w:val="000C4BB1"/>
    <w:rsid w:val="000C6927"/>
    <w:rsid w:val="000D3884"/>
    <w:rsid w:val="000F6837"/>
    <w:rsid w:val="0010484C"/>
    <w:rsid w:val="0010516C"/>
    <w:rsid w:val="00112ED8"/>
    <w:rsid w:val="001206C2"/>
    <w:rsid w:val="00121B64"/>
    <w:rsid w:val="001255BC"/>
    <w:rsid w:val="00130C6D"/>
    <w:rsid w:val="00140522"/>
    <w:rsid w:val="001419F9"/>
    <w:rsid w:val="00157090"/>
    <w:rsid w:val="00157984"/>
    <w:rsid w:val="00160A87"/>
    <w:rsid w:val="0016608D"/>
    <w:rsid w:val="00175FC9"/>
    <w:rsid w:val="001763E6"/>
    <w:rsid w:val="00177BAB"/>
    <w:rsid w:val="00183BCC"/>
    <w:rsid w:val="00186573"/>
    <w:rsid w:val="001928F9"/>
    <w:rsid w:val="001B3046"/>
    <w:rsid w:val="001C5472"/>
    <w:rsid w:val="001D4141"/>
    <w:rsid w:val="001E203E"/>
    <w:rsid w:val="001E288D"/>
    <w:rsid w:val="001E7CE8"/>
    <w:rsid w:val="001F112F"/>
    <w:rsid w:val="001F18CF"/>
    <w:rsid w:val="001F3921"/>
    <w:rsid w:val="00202EFC"/>
    <w:rsid w:val="00206FD2"/>
    <w:rsid w:val="0021186E"/>
    <w:rsid w:val="00216D84"/>
    <w:rsid w:val="00217853"/>
    <w:rsid w:val="002411F8"/>
    <w:rsid w:val="00246D98"/>
    <w:rsid w:val="00247C22"/>
    <w:rsid w:val="00252ACE"/>
    <w:rsid w:val="00253B86"/>
    <w:rsid w:val="0025699D"/>
    <w:rsid w:val="00272553"/>
    <w:rsid w:val="0027277B"/>
    <w:rsid w:val="00296A83"/>
    <w:rsid w:val="002A4B1A"/>
    <w:rsid w:val="002B65D6"/>
    <w:rsid w:val="002C5302"/>
    <w:rsid w:val="002C6181"/>
    <w:rsid w:val="002E3185"/>
    <w:rsid w:val="002E7D23"/>
    <w:rsid w:val="002F1577"/>
    <w:rsid w:val="002F41C1"/>
    <w:rsid w:val="0030022C"/>
    <w:rsid w:val="00305519"/>
    <w:rsid w:val="003118BB"/>
    <w:rsid w:val="00314C2E"/>
    <w:rsid w:val="00324A1A"/>
    <w:rsid w:val="0032523B"/>
    <w:rsid w:val="00325D57"/>
    <w:rsid w:val="00334835"/>
    <w:rsid w:val="00340709"/>
    <w:rsid w:val="00363167"/>
    <w:rsid w:val="00363A8F"/>
    <w:rsid w:val="00367BBB"/>
    <w:rsid w:val="003705CC"/>
    <w:rsid w:val="00380A40"/>
    <w:rsid w:val="003828F0"/>
    <w:rsid w:val="003837EF"/>
    <w:rsid w:val="003861A0"/>
    <w:rsid w:val="003B0D64"/>
    <w:rsid w:val="003B2D23"/>
    <w:rsid w:val="003C62D3"/>
    <w:rsid w:val="003D1ED2"/>
    <w:rsid w:val="003E06AD"/>
    <w:rsid w:val="003E4E15"/>
    <w:rsid w:val="003F23FF"/>
    <w:rsid w:val="003F3A92"/>
    <w:rsid w:val="00425E97"/>
    <w:rsid w:val="00432250"/>
    <w:rsid w:val="00442E77"/>
    <w:rsid w:val="00456A57"/>
    <w:rsid w:val="0046462E"/>
    <w:rsid w:val="00466574"/>
    <w:rsid w:val="004748AE"/>
    <w:rsid w:val="004836DC"/>
    <w:rsid w:val="00483FE0"/>
    <w:rsid w:val="004A037C"/>
    <w:rsid w:val="004A2B14"/>
    <w:rsid w:val="004A3860"/>
    <w:rsid w:val="004A44C1"/>
    <w:rsid w:val="004B4983"/>
    <w:rsid w:val="004B6945"/>
    <w:rsid w:val="0050040C"/>
    <w:rsid w:val="00500DF1"/>
    <w:rsid w:val="00501616"/>
    <w:rsid w:val="0051563A"/>
    <w:rsid w:val="00520D7C"/>
    <w:rsid w:val="00521FDF"/>
    <w:rsid w:val="00524572"/>
    <w:rsid w:val="00546747"/>
    <w:rsid w:val="0055183B"/>
    <w:rsid w:val="0055363D"/>
    <w:rsid w:val="00560D31"/>
    <w:rsid w:val="00561061"/>
    <w:rsid w:val="00567104"/>
    <w:rsid w:val="0057006B"/>
    <w:rsid w:val="00574B4F"/>
    <w:rsid w:val="00576059"/>
    <w:rsid w:val="005812E4"/>
    <w:rsid w:val="00587CB6"/>
    <w:rsid w:val="005938B1"/>
    <w:rsid w:val="00594F08"/>
    <w:rsid w:val="00595FDC"/>
    <w:rsid w:val="005A4215"/>
    <w:rsid w:val="005A68AD"/>
    <w:rsid w:val="005A6C80"/>
    <w:rsid w:val="005B0F3E"/>
    <w:rsid w:val="005C150D"/>
    <w:rsid w:val="005C1F40"/>
    <w:rsid w:val="005C6BBF"/>
    <w:rsid w:val="005D093C"/>
    <w:rsid w:val="005D5CC9"/>
    <w:rsid w:val="005D5ED5"/>
    <w:rsid w:val="005E5DF1"/>
    <w:rsid w:val="005E6DA0"/>
    <w:rsid w:val="005F0B21"/>
    <w:rsid w:val="005F38C8"/>
    <w:rsid w:val="006065E7"/>
    <w:rsid w:val="00627D1B"/>
    <w:rsid w:val="0063555F"/>
    <w:rsid w:val="00650D94"/>
    <w:rsid w:val="00671C1F"/>
    <w:rsid w:val="00690A16"/>
    <w:rsid w:val="006A005D"/>
    <w:rsid w:val="006A42B0"/>
    <w:rsid w:val="006B0D1F"/>
    <w:rsid w:val="006B1165"/>
    <w:rsid w:val="006C2F72"/>
    <w:rsid w:val="006D3176"/>
    <w:rsid w:val="006D4B30"/>
    <w:rsid w:val="006D6D8D"/>
    <w:rsid w:val="006D739F"/>
    <w:rsid w:val="006E006E"/>
    <w:rsid w:val="006E05A7"/>
    <w:rsid w:val="006E0F6A"/>
    <w:rsid w:val="006E26F5"/>
    <w:rsid w:val="006F43F4"/>
    <w:rsid w:val="00714F91"/>
    <w:rsid w:val="00727D7C"/>
    <w:rsid w:val="007419F8"/>
    <w:rsid w:val="00743162"/>
    <w:rsid w:val="007624E8"/>
    <w:rsid w:val="00773054"/>
    <w:rsid w:val="007A0BB9"/>
    <w:rsid w:val="007A33EA"/>
    <w:rsid w:val="007C169C"/>
    <w:rsid w:val="007C1706"/>
    <w:rsid w:val="007C2601"/>
    <w:rsid w:val="007C2E01"/>
    <w:rsid w:val="007D1113"/>
    <w:rsid w:val="007D25D9"/>
    <w:rsid w:val="007D4F41"/>
    <w:rsid w:val="007E4B0D"/>
    <w:rsid w:val="007E68C3"/>
    <w:rsid w:val="007F0072"/>
    <w:rsid w:val="007F2274"/>
    <w:rsid w:val="00804CEF"/>
    <w:rsid w:val="0080B93A"/>
    <w:rsid w:val="00810FA5"/>
    <w:rsid w:val="0081183C"/>
    <w:rsid w:val="00812550"/>
    <w:rsid w:val="00823970"/>
    <w:rsid w:val="00824424"/>
    <w:rsid w:val="00832386"/>
    <w:rsid w:val="00832798"/>
    <w:rsid w:val="008444D0"/>
    <w:rsid w:val="00861EC0"/>
    <w:rsid w:val="00867C8D"/>
    <w:rsid w:val="00870392"/>
    <w:rsid w:val="0087174B"/>
    <w:rsid w:val="00871800"/>
    <w:rsid w:val="00873234"/>
    <w:rsid w:val="008829C8"/>
    <w:rsid w:val="008A3C40"/>
    <w:rsid w:val="008A70F4"/>
    <w:rsid w:val="008B1D83"/>
    <w:rsid w:val="008B1E24"/>
    <w:rsid w:val="008B230E"/>
    <w:rsid w:val="008B3356"/>
    <w:rsid w:val="008B7308"/>
    <w:rsid w:val="008C4B44"/>
    <w:rsid w:val="008C7982"/>
    <w:rsid w:val="008C7D2B"/>
    <w:rsid w:val="008D128F"/>
    <w:rsid w:val="008D5723"/>
    <w:rsid w:val="008E096C"/>
    <w:rsid w:val="008F0608"/>
    <w:rsid w:val="00915379"/>
    <w:rsid w:val="0092011C"/>
    <w:rsid w:val="009210F7"/>
    <w:rsid w:val="00923C26"/>
    <w:rsid w:val="00936993"/>
    <w:rsid w:val="00937841"/>
    <w:rsid w:val="00953E82"/>
    <w:rsid w:val="00960A01"/>
    <w:rsid w:val="009659C1"/>
    <w:rsid w:val="00997BC6"/>
    <w:rsid w:val="009B51E3"/>
    <w:rsid w:val="009D2FB9"/>
    <w:rsid w:val="009D5903"/>
    <w:rsid w:val="00A009F1"/>
    <w:rsid w:val="00A0208E"/>
    <w:rsid w:val="00A052D4"/>
    <w:rsid w:val="00A150C2"/>
    <w:rsid w:val="00A27C2E"/>
    <w:rsid w:val="00A4389B"/>
    <w:rsid w:val="00A43DD5"/>
    <w:rsid w:val="00A551A8"/>
    <w:rsid w:val="00A63656"/>
    <w:rsid w:val="00A6520F"/>
    <w:rsid w:val="00A67238"/>
    <w:rsid w:val="00A86356"/>
    <w:rsid w:val="00A87E22"/>
    <w:rsid w:val="00A91D94"/>
    <w:rsid w:val="00AA0560"/>
    <w:rsid w:val="00AA100D"/>
    <w:rsid w:val="00AB222B"/>
    <w:rsid w:val="00AB63C2"/>
    <w:rsid w:val="00AC2444"/>
    <w:rsid w:val="00AD0AB7"/>
    <w:rsid w:val="00AD7F97"/>
    <w:rsid w:val="00AE2859"/>
    <w:rsid w:val="00AF130C"/>
    <w:rsid w:val="00B00C94"/>
    <w:rsid w:val="00B10DAE"/>
    <w:rsid w:val="00B138F0"/>
    <w:rsid w:val="00B172E3"/>
    <w:rsid w:val="00B207D3"/>
    <w:rsid w:val="00B377C6"/>
    <w:rsid w:val="00B43BAB"/>
    <w:rsid w:val="00B43D87"/>
    <w:rsid w:val="00B5374C"/>
    <w:rsid w:val="00B55445"/>
    <w:rsid w:val="00B57129"/>
    <w:rsid w:val="00B57ADE"/>
    <w:rsid w:val="00B60769"/>
    <w:rsid w:val="00B655CC"/>
    <w:rsid w:val="00B74022"/>
    <w:rsid w:val="00B77589"/>
    <w:rsid w:val="00B8099F"/>
    <w:rsid w:val="00B856D3"/>
    <w:rsid w:val="00B91537"/>
    <w:rsid w:val="00BA0324"/>
    <w:rsid w:val="00BA51A5"/>
    <w:rsid w:val="00BD136E"/>
    <w:rsid w:val="00BD5FE5"/>
    <w:rsid w:val="00BD70C0"/>
    <w:rsid w:val="00BE19C5"/>
    <w:rsid w:val="00C057DB"/>
    <w:rsid w:val="00C22037"/>
    <w:rsid w:val="00C22775"/>
    <w:rsid w:val="00C3116A"/>
    <w:rsid w:val="00C34D94"/>
    <w:rsid w:val="00C35B5F"/>
    <w:rsid w:val="00C4429D"/>
    <w:rsid w:val="00C45A9D"/>
    <w:rsid w:val="00C46A93"/>
    <w:rsid w:val="00C51925"/>
    <w:rsid w:val="00C83F30"/>
    <w:rsid w:val="00C976DE"/>
    <w:rsid w:val="00CA0093"/>
    <w:rsid w:val="00CA6A39"/>
    <w:rsid w:val="00CD0B4F"/>
    <w:rsid w:val="00CE0952"/>
    <w:rsid w:val="00CE35C2"/>
    <w:rsid w:val="00CF740E"/>
    <w:rsid w:val="00D01AE3"/>
    <w:rsid w:val="00D01D86"/>
    <w:rsid w:val="00D1101A"/>
    <w:rsid w:val="00D13C2F"/>
    <w:rsid w:val="00D1570B"/>
    <w:rsid w:val="00D278CF"/>
    <w:rsid w:val="00D3395E"/>
    <w:rsid w:val="00D361E5"/>
    <w:rsid w:val="00D37A01"/>
    <w:rsid w:val="00D44A50"/>
    <w:rsid w:val="00D44F67"/>
    <w:rsid w:val="00D47FE7"/>
    <w:rsid w:val="00D55F9C"/>
    <w:rsid w:val="00D637F8"/>
    <w:rsid w:val="00D77069"/>
    <w:rsid w:val="00D8326C"/>
    <w:rsid w:val="00D86921"/>
    <w:rsid w:val="00D97DAF"/>
    <w:rsid w:val="00DA0CDE"/>
    <w:rsid w:val="00DB2686"/>
    <w:rsid w:val="00DB34D5"/>
    <w:rsid w:val="00DC7AAE"/>
    <w:rsid w:val="00DE0F75"/>
    <w:rsid w:val="00DE5CFE"/>
    <w:rsid w:val="00E1101E"/>
    <w:rsid w:val="00E17EC7"/>
    <w:rsid w:val="00E20FE1"/>
    <w:rsid w:val="00E33F6F"/>
    <w:rsid w:val="00E34785"/>
    <w:rsid w:val="00E348CB"/>
    <w:rsid w:val="00E37E0D"/>
    <w:rsid w:val="00E4127F"/>
    <w:rsid w:val="00E510A6"/>
    <w:rsid w:val="00E51F3C"/>
    <w:rsid w:val="00E55DB0"/>
    <w:rsid w:val="00E62B1F"/>
    <w:rsid w:val="00E64AB2"/>
    <w:rsid w:val="00E77655"/>
    <w:rsid w:val="00E900BB"/>
    <w:rsid w:val="00E92EAD"/>
    <w:rsid w:val="00E95839"/>
    <w:rsid w:val="00EA7843"/>
    <w:rsid w:val="00EB764D"/>
    <w:rsid w:val="00EF72BF"/>
    <w:rsid w:val="00F02B12"/>
    <w:rsid w:val="00F04A18"/>
    <w:rsid w:val="00F11F9B"/>
    <w:rsid w:val="00F16E2A"/>
    <w:rsid w:val="00F254AC"/>
    <w:rsid w:val="00F2648D"/>
    <w:rsid w:val="00F50B5A"/>
    <w:rsid w:val="00F621A8"/>
    <w:rsid w:val="00F67328"/>
    <w:rsid w:val="00F71D75"/>
    <w:rsid w:val="00F73AAA"/>
    <w:rsid w:val="00F811C4"/>
    <w:rsid w:val="00F82177"/>
    <w:rsid w:val="00F83D57"/>
    <w:rsid w:val="00F9434D"/>
    <w:rsid w:val="00F958B0"/>
    <w:rsid w:val="00F95D13"/>
    <w:rsid w:val="00FA6CFD"/>
    <w:rsid w:val="00FB3404"/>
    <w:rsid w:val="00FB4195"/>
    <w:rsid w:val="00FB5530"/>
    <w:rsid w:val="00FB7047"/>
    <w:rsid w:val="00FC64B2"/>
    <w:rsid w:val="00FC72AE"/>
    <w:rsid w:val="00FC77F5"/>
    <w:rsid w:val="00FD016C"/>
    <w:rsid w:val="00FD32C0"/>
    <w:rsid w:val="00FD7882"/>
    <w:rsid w:val="00FE0EFC"/>
    <w:rsid w:val="00FE1911"/>
    <w:rsid w:val="00FE54A6"/>
    <w:rsid w:val="00FF0640"/>
    <w:rsid w:val="0444CFB0"/>
    <w:rsid w:val="0C9F5DFC"/>
    <w:rsid w:val="0F390056"/>
    <w:rsid w:val="10568682"/>
    <w:rsid w:val="10ADAA83"/>
    <w:rsid w:val="10C6DD09"/>
    <w:rsid w:val="1277B2D5"/>
    <w:rsid w:val="13F29E03"/>
    <w:rsid w:val="174FB164"/>
    <w:rsid w:val="1B25AB90"/>
    <w:rsid w:val="1D237EF2"/>
    <w:rsid w:val="1DD8AE84"/>
    <w:rsid w:val="213C1812"/>
    <w:rsid w:val="22FDD305"/>
    <w:rsid w:val="2AC9D1FB"/>
    <w:rsid w:val="3193B423"/>
    <w:rsid w:val="36CEF77C"/>
    <w:rsid w:val="3DC44F5C"/>
    <w:rsid w:val="42ED6C0E"/>
    <w:rsid w:val="45A0221A"/>
    <w:rsid w:val="48991363"/>
    <w:rsid w:val="4A4F451B"/>
    <w:rsid w:val="4AC8E83F"/>
    <w:rsid w:val="4C368E26"/>
    <w:rsid w:val="4E033FE1"/>
    <w:rsid w:val="4F284E92"/>
    <w:rsid w:val="5098F186"/>
    <w:rsid w:val="50E39FD1"/>
    <w:rsid w:val="51658801"/>
    <w:rsid w:val="5300A3DE"/>
    <w:rsid w:val="553BBBF2"/>
    <w:rsid w:val="56E9C33F"/>
    <w:rsid w:val="57CE18C0"/>
    <w:rsid w:val="5815ECE6"/>
    <w:rsid w:val="58FFAB04"/>
    <w:rsid w:val="59649724"/>
    <w:rsid w:val="5A0D5B5D"/>
    <w:rsid w:val="5D33B5EA"/>
    <w:rsid w:val="5D96F863"/>
    <w:rsid w:val="5DFD2627"/>
    <w:rsid w:val="5EB8B185"/>
    <w:rsid w:val="64059BCB"/>
    <w:rsid w:val="64B8560F"/>
    <w:rsid w:val="66D25F15"/>
    <w:rsid w:val="67AE7DBE"/>
    <w:rsid w:val="67AEA149"/>
    <w:rsid w:val="682105CC"/>
    <w:rsid w:val="686AEED7"/>
    <w:rsid w:val="6C3D636D"/>
    <w:rsid w:val="70172497"/>
    <w:rsid w:val="704BA9FD"/>
    <w:rsid w:val="7099A374"/>
    <w:rsid w:val="71277C85"/>
    <w:rsid w:val="73516CA2"/>
    <w:rsid w:val="7772D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F00BD0"/>
  <w15:docId w15:val="{AD3C2A55-478B-4D23-9BD7-ED0C62D63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7882"/>
    <w:rPr>
      <w:sz w:val="20"/>
    </w:rPr>
  </w:style>
  <w:style w:type="paragraph" w:styleId="Footer">
    <w:name w:val="footer"/>
    <w:basedOn w:val="Normal"/>
    <w:link w:val="Foot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link w:val="NoSpacingChar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Heading2Char">
    <w:name w:val="Heading 2 Char"/>
    <w:basedOn w:val="DefaultParagraphFont"/>
    <w:link w:val="Heading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18CF"/>
    <w:rPr>
      <w:rFonts w:ascii="Tahoma" w:hAnsi="Tahoma" w:cs="Tahoma"/>
      <w:sz w:val="16"/>
      <w:szCs w:val="16"/>
    </w:rPr>
  </w:style>
  <w:style w:type="character" w:customStyle="1" w:styleId="NoSpacingChar">
    <w:name w:val="No Spacing Char"/>
    <w:basedOn w:val="DefaultParagraphFont"/>
    <w:link w:val="NoSpacing"/>
    <w:uiPriority w:val="1"/>
    <w:rsid w:val="00BE19C5"/>
    <w:rPr>
      <w:sz w:val="20"/>
    </w:rPr>
  </w:style>
  <w:style w:type="paragraph" w:styleId="ListParagraph">
    <w:name w:val="List Paragraph"/>
    <w:basedOn w:val="Normal"/>
    <w:uiPriority w:val="34"/>
    <w:qFormat/>
    <w:rsid w:val="00AB222B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CE35C2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TOC1">
    <w:name w:val="toc 1"/>
    <w:basedOn w:val="Normal"/>
    <w:next w:val="Normal"/>
    <w:autoRedefine/>
    <w:uiPriority w:val="39"/>
    <w:unhideWhenUsed/>
    <w:rsid w:val="00CE35C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E35C2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CE35C2"/>
    <w:rPr>
      <w:color w:val="000000" w:themeColor="hyperlink"/>
      <w:u w:val="single"/>
    </w:rPr>
  </w:style>
  <w:style w:type="paragraph" w:customStyle="1" w:styleId="Overskirft3">
    <w:name w:val="Overskirft 3"/>
    <w:basedOn w:val="Normal"/>
    <w:link w:val="Overskirft3Tegn"/>
    <w:qFormat/>
    <w:rsid w:val="00CE35C2"/>
    <w:pPr>
      <w:tabs>
        <w:tab w:val="left" w:pos="2520"/>
      </w:tabs>
    </w:pPr>
  </w:style>
  <w:style w:type="character" w:styleId="CommentReference">
    <w:name w:val="annotation reference"/>
    <w:basedOn w:val="DefaultParagraphFont"/>
    <w:uiPriority w:val="99"/>
    <w:semiHidden/>
    <w:unhideWhenUsed/>
    <w:rsid w:val="00867C8D"/>
    <w:rPr>
      <w:sz w:val="16"/>
      <w:szCs w:val="16"/>
    </w:rPr>
  </w:style>
  <w:style w:type="character" w:customStyle="1" w:styleId="Overskirft3Tegn">
    <w:name w:val="Overskirft 3 Tegn"/>
    <w:basedOn w:val="DefaultParagraphFont"/>
    <w:link w:val="Overskirft3"/>
    <w:rsid w:val="00CE35C2"/>
    <w:rPr>
      <w:sz w:val="20"/>
    </w:rPr>
  </w:style>
  <w:style w:type="paragraph" w:styleId="CommentText">
    <w:name w:val="annotation text"/>
    <w:basedOn w:val="Normal"/>
    <w:link w:val="CommentTextChar"/>
    <w:uiPriority w:val="99"/>
    <w:unhideWhenUsed/>
    <w:rsid w:val="00867C8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67C8D"/>
    <w:rPr>
      <w:rFonts w:ascii="Oslo Sans Office" w:hAnsi="Oslo Sans Office"/>
      <w:sz w:val="20"/>
      <w:szCs w:val="20"/>
    </w:rPr>
  </w:style>
  <w:style w:type="character" w:customStyle="1" w:styleId="normaltextrun">
    <w:name w:val="normaltextrun"/>
    <w:basedOn w:val="DefaultParagraphFont"/>
    <w:rsid w:val="00867C8D"/>
  </w:style>
  <w:style w:type="paragraph" w:customStyle="1" w:styleId="paragraph">
    <w:name w:val="paragraph"/>
    <w:basedOn w:val="Normal"/>
    <w:rsid w:val="00FD32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eop">
    <w:name w:val="eop"/>
    <w:basedOn w:val="DefaultParagraphFont"/>
    <w:rsid w:val="00FD32C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44D0"/>
    <w:pPr>
      <w:spacing w:after="280"/>
    </w:pPr>
    <w:rPr>
      <w:rFonts w:asciiTheme="minorHAnsi" w:hAnsi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44D0"/>
    <w:rPr>
      <w:rFonts w:ascii="Oslo Sans Office" w:hAnsi="Oslo Sans Office"/>
      <w:b/>
      <w:bCs/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7419F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43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76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1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66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5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3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5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7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71900920-C1C7-42F0-BC99-8656A74DDB3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B878A2D-C54D-4FF5-8297-EFAF7F771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0</TotalTime>
  <Pages>1</Pages>
  <Words>436</Words>
  <Characters>2487</Characters>
  <Application>Microsoft Office Word</Application>
  <DocSecurity>4</DocSecurity>
  <Lines>20</Lines>
  <Paragraphs>5</Paragraphs>
  <ScaleCrop>false</ScaleCrop>
  <Company>Oslo kommune</Company>
  <LinksUpToDate>false</LinksUpToDate>
  <CharactersWithSpaces>2918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Meld inn i Domenet</dc:creator>
  <cp:keywords/>
  <dc:description/>
  <cp:lastModifiedBy>Hennie Augustin Milde</cp:lastModifiedBy>
  <cp:revision>108</cp:revision>
  <dcterms:created xsi:type="dcterms:W3CDTF">2026-07-07T07:21:00Z</dcterms:created>
  <dcterms:modified xsi:type="dcterms:W3CDTF">2026-08-28T07:55:00Z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2022-07-05T12:12:25Z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25890656-4634-4fbd-81a6-ba1bdb832635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Order">
    <vt:r8>15000</vt:r8>
  </property>
</Properties>
</file>